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E5" w:rsidRDefault="008F4BE5" w:rsidP="00E94A6F">
      <w:pPr>
        <w:pStyle w:val="NormalnyWeb"/>
        <w:spacing w:after="0"/>
        <w:rPr>
          <w:b/>
          <w:bCs/>
          <w:i/>
          <w:sz w:val="40"/>
          <w:szCs w:val="40"/>
        </w:rPr>
      </w:pPr>
    </w:p>
    <w:p w:rsidR="00E94C1B" w:rsidRDefault="00E94C1B" w:rsidP="00E94A6F">
      <w:pPr>
        <w:pStyle w:val="NormalnyWeb"/>
        <w:spacing w:after="0"/>
        <w:rPr>
          <w:b/>
          <w:bCs/>
          <w:i/>
          <w:sz w:val="40"/>
          <w:szCs w:val="40"/>
        </w:rPr>
      </w:pPr>
      <w:bookmarkStart w:id="0" w:name="_GoBack"/>
      <w:bookmarkEnd w:id="0"/>
    </w:p>
    <w:p w:rsidR="00E94C1B" w:rsidRDefault="00E94C1B" w:rsidP="00E94A6F">
      <w:pPr>
        <w:pStyle w:val="NormalnyWeb"/>
        <w:spacing w:after="0"/>
        <w:rPr>
          <w:b/>
          <w:bCs/>
          <w:i/>
          <w:sz w:val="40"/>
          <w:szCs w:val="40"/>
        </w:rPr>
      </w:pPr>
    </w:p>
    <w:p w:rsidR="00E94C1B" w:rsidRDefault="00E94C1B" w:rsidP="00E94A6F">
      <w:pPr>
        <w:pStyle w:val="NormalnyWeb"/>
        <w:spacing w:after="0"/>
        <w:rPr>
          <w:b/>
          <w:bCs/>
          <w:i/>
          <w:sz w:val="40"/>
          <w:szCs w:val="40"/>
        </w:rPr>
      </w:pPr>
    </w:p>
    <w:p w:rsidR="00E94C1B" w:rsidRDefault="00E94C1B" w:rsidP="00E94A6F">
      <w:pPr>
        <w:pStyle w:val="NormalnyWeb"/>
        <w:spacing w:after="0"/>
        <w:rPr>
          <w:b/>
          <w:bCs/>
          <w:i/>
          <w:sz w:val="40"/>
          <w:szCs w:val="40"/>
        </w:rPr>
      </w:pPr>
    </w:p>
    <w:p w:rsidR="00E94C1B" w:rsidRDefault="00E94C1B" w:rsidP="00E94A6F">
      <w:pPr>
        <w:pStyle w:val="NormalnyWeb"/>
        <w:spacing w:after="0"/>
        <w:rPr>
          <w:b/>
          <w:bCs/>
          <w:i/>
          <w:sz w:val="40"/>
          <w:szCs w:val="40"/>
        </w:rPr>
      </w:pPr>
    </w:p>
    <w:p w:rsidR="00E94C1B" w:rsidRDefault="00E94C1B" w:rsidP="00E94A6F">
      <w:pPr>
        <w:pStyle w:val="NormalnyWeb"/>
        <w:spacing w:after="0"/>
        <w:rPr>
          <w:b/>
          <w:bCs/>
          <w:i/>
          <w:sz w:val="40"/>
          <w:szCs w:val="40"/>
        </w:rPr>
      </w:pPr>
    </w:p>
    <w:p w:rsidR="00A059A8" w:rsidRPr="00AA47EB" w:rsidRDefault="00A059A8" w:rsidP="00E94A6F">
      <w:pPr>
        <w:pStyle w:val="NormalnyWeb"/>
        <w:spacing w:after="0"/>
        <w:jc w:val="center"/>
        <w:rPr>
          <w:i/>
        </w:rPr>
      </w:pPr>
      <w:r w:rsidRPr="008F4BE5">
        <w:rPr>
          <w:b/>
          <w:bCs/>
          <w:i/>
          <w:sz w:val="40"/>
          <w:szCs w:val="40"/>
        </w:rPr>
        <w:t>Procedura</w:t>
      </w:r>
      <w:r w:rsidR="00BA60F2">
        <w:rPr>
          <w:b/>
          <w:bCs/>
          <w:i/>
          <w:sz w:val="40"/>
          <w:szCs w:val="40"/>
        </w:rPr>
        <w:br/>
      </w:r>
      <w:r w:rsidRPr="008F4BE5">
        <w:rPr>
          <w:b/>
          <w:bCs/>
          <w:i/>
          <w:sz w:val="40"/>
          <w:szCs w:val="40"/>
        </w:rPr>
        <w:t xml:space="preserve">przyprowadzania i odbierania dzieci z </w:t>
      </w:r>
      <w:r w:rsidR="00BA60F2">
        <w:rPr>
          <w:b/>
          <w:bCs/>
          <w:i/>
          <w:sz w:val="40"/>
          <w:szCs w:val="40"/>
        </w:rPr>
        <w:t>P</w:t>
      </w:r>
      <w:r w:rsidRPr="008F4BE5">
        <w:rPr>
          <w:b/>
          <w:bCs/>
          <w:i/>
          <w:sz w:val="40"/>
          <w:szCs w:val="40"/>
        </w:rPr>
        <w:t xml:space="preserve">rzedszkola nr </w:t>
      </w:r>
      <w:r w:rsidR="008F4BE5">
        <w:rPr>
          <w:b/>
          <w:bCs/>
          <w:i/>
          <w:sz w:val="40"/>
          <w:szCs w:val="40"/>
        </w:rPr>
        <w:t>7</w:t>
      </w:r>
      <w:r w:rsidRPr="008F4BE5">
        <w:rPr>
          <w:b/>
          <w:bCs/>
          <w:i/>
          <w:sz w:val="40"/>
          <w:szCs w:val="40"/>
        </w:rPr>
        <w:t xml:space="preserve"> w Suwałkach</w:t>
      </w:r>
    </w:p>
    <w:p w:rsidR="00A059A8" w:rsidRDefault="00A059A8" w:rsidP="00E94A6F">
      <w:pPr>
        <w:pStyle w:val="NormalnyWeb"/>
        <w:spacing w:after="0" w:line="360" w:lineRule="auto"/>
      </w:pPr>
      <w:r>
        <w:rPr>
          <w:b/>
          <w:bCs/>
        </w:rPr>
        <w:t>Podstawa prawna:</w:t>
      </w:r>
    </w:p>
    <w:p w:rsidR="00292B5C" w:rsidRDefault="006D4144" w:rsidP="00934E49">
      <w:pPr>
        <w:pStyle w:val="NormalnyWeb"/>
        <w:numPr>
          <w:ilvl w:val="0"/>
          <w:numId w:val="36"/>
        </w:numPr>
        <w:rPr>
          <w:i/>
          <w:iCs/>
        </w:rPr>
      </w:pPr>
      <w:r w:rsidRPr="00292B5C">
        <w:rPr>
          <w:i/>
          <w:iCs/>
        </w:rPr>
        <w:t>Ustawa Prawo Oświatowe</w:t>
      </w:r>
      <w:r w:rsidR="00292B5C" w:rsidRPr="00292B5C">
        <w:rPr>
          <w:rStyle w:val="Pogrubienie"/>
          <w:color w:val="333333"/>
          <w:shd w:val="clear" w:color="auto" w:fill="FFFFFF"/>
        </w:rPr>
        <w:t xml:space="preserve"> </w:t>
      </w:r>
      <w:r w:rsidR="00292B5C">
        <w:rPr>
          <w:rStyle w:val="Pogrubienie"/>
          <w:color w:val="333333"/>
          <w:shd w:val="clear" w:color="auto" w:fill="FFFFFF"/>
        </w:rPr>
        <w:t>,</w:t>
      </w:r>
      <w:r w:rsidR="00292B5C" w:rsidRPr="00292B5C">
        <w:rPr>
          <w:rStyle w:val="ng-scope"/>
          <w:color w:val="333333"/>
          <w:shd w:val="clear" w:color="auto" w:fill="FFFFFF"/>
        </w:rPr>
        <w:t> </w:t>
      </w:r>
      <w:r w:rsidR="00292B5C" w:rsidRPr="00292B5C">
        <w:rPr>
          <w:rStyle w:val="ng-binding"/>
          <w:color w:val="333333"/>
          <w:shd w:val="clear" w:color="auto" w:fill="FFFFFF"/>
        </w:rPr>
        <w:t>ustawa z dnia 14 grudnia 2016 </w:t>
      </w:r>
      <w:r w:rsidRPr="00292B5C">
        <w:rPr>
          <w:i/>
          <w:iCs/>
        </w:rPr>
        <w:t xml:space="preserve"> (</w:t>
      </w:r>
      <w:r w:rsidR="00934E49" w:rsidRPr="00934E49">
        <w:rPr>
          <w:i/>
          <w:iCs/>
        </w:rPr>
        <w:t xml:space="preserve">Dz.U.2021.1082 </w:t>
      </w:r>
      <w:proofErr w:type="spellStart"/>
      <w:r w:rsidR="00934E49" w:rsidRPr="00934E49">
        <w:rPr>
          <w:i/>
          <w:iCs/>
        </w:rPr>
        <w:t>t.j</w:t>
      </w:r>
      <w:proofErr w:type="spellEnd"/>
      <w:r w:rsidR="00934E49" w:rsidRPr="00934E49">
        <w:rPr>
          <w:i/>
          <w:iCs/>
        </w:rPr>
        <w:t>.</w:t>
      </w:r>
      <w:r w:rsidRPr="00292B5C">
        <w:t>)</w:t>
      </w:r>
    </w:p>
    <w:p w:rsidR="00292B5C" w:rsidRDefault="00A059A8" w:rsidP="00292B5C">
      <w:pPr>
        <w:pStyle w:val="NormalnyWeb"/>
        <w:numPr>
          <w:ilvl w:val="0"/>
          <w:numId w:val="36"/>
        </w:numPr>
        <w:rPr>
          <w:i/>
          <w:iCs/>
        </w:rPr>
      </w:pPr>
      <w:r w:rsidRPr="00292B5C">
        <w:rPr>
          <w:i/>
          <w:iCs/>
        </w:rPr>
        <w:t>Rozporządzenie Ministra Edukacji Narodowej i Sportu z dnia 31 grudnia 2002 r. w sprawie bezpieczeństwa i higieny w publicznych i niepublicznych szkołach i placówkach</w:t>
      </w:r>
      <w:r>
        <w:t xml:space="preserve"> (Dz. U. z 2003 r. Nr 6, poz. 69).</w:t>
      </w:r>
    </w:p>
    <w:p w:rsidR="00292B5C" w:rsidRDefault="00A059A8" w:rsidP="00292B5C">
      <w:pPr>
        <w:pStyle w:val="NormalnyWeb"/>
        <w:numPr>
          <w:ilvl w:val="0"/>
          <w:numId w:val="36"/>
        </w:numPr>
        <w:rPr>
          <w:i/>
          <w:iCs/>
        </w:rPr>
      </w:pPr>
      <w:r w:rsidRPr="00292B5C">
        <w:rPr>
          <w:i/>
          <w:iCs/>
        </w:rPr>
        <w:t>Konwencja o Prawach Dziecka</w:t>
      </w:r>
    </w:p>
    <w:p w:rsidR="00946642" w:rsidRPr="00292B5C" w:rsidRDefault="00A059A8" w:rsidP="00292B5C">
      <w:pPr>
        <w:pStyle w:val="NormalnyWeb"/>
        <w:numPr>
          <w:ilvl w:val="0"/>
          <w:numId w:val="36"/>
        </w:numPr>
        <w:rPr>
          <w:rStyle w:val="Pogrubienie"/>
          <w:b w:val="0"/>
          <w:bCs w:val="0"/>
          <w:i/>
          <w:iCs/>
        </w:rPr>
      </w:pPr>
      <w:r w:rsidRPr="00292B5C">
        <w:rPr>
          <w:i/>
          <w:iCs/>
        </w:rPr>
        <w:t xml:space="preserve">Statut </w:t>
      </w:r>
      <w:r w:rsidRPr="00292B5C">
        <w:rPr>
          <w:rStyle w:val="Pogrubienie"/>
          <w:b w:val="0"/>
          <w:bCs w:val="0"/>
          <w:i/>
          <w:iCs/>
          <w:color w:val="000000"/>
          <w:shd w:val="clear" w:color="auto" w:fill="FFFFFF"/>
        </w:rPr>
        <w:t xml:space="preserve">Przedszkola nr </w:t>
      </w:r>
      <w:r w:rsidR="00AA47EB" w:rsidRPr="00292B5C">
        <w:rPr>
          <w:rStyle w:val="Pogrubienie"/>
          <w:b w:val="0"/>
          <w:bCs w:val="0"/>
          <w:i/>
          <w:iCs/>
          <w:color w:val="000000"/>
          <w:shd w:val="clear" w:color="auto" w:fill="FFFFFF"/>
        </w:rPr>
        <w:t>7 w Suwałkac</w:t>
      </w:r>
      <w:r w:rsidR="00E94A6F" w:rsidRPr="00292B5C">
        <w:rPr>
          <w:rStyle w:val="Pogrubienie"/>
          <w:b w:val="0"/>
          <w:bCs w:val="0"/>
          <w:i/>
          <w:iCs/>
          <w:color w:val="000000"/>
          <w:shd w:val="clear" w:color="auto" w:fill="FFFFFF"/>
        </w:rPr>
        <w:t>h</w:t>
      </w:r>
    </w:p>
    <w:p w:rsidR="00946642" w:rsidRDefault="00946642" w:rsidP="00292B5C">
      <w:pPr>
        <w:pStyle w:val="NormalnyWeb"/>
        <w:spacing w:after="0" w:line="360" w:lineRule="auto"/>
      </w:pPr>
    </w:p>
    <w:p w:rsidR="00946642" w:rsidRDefault="00946642" w:rsidP="00292B5C">
      <w:pPr>
        <w:pStyle w:val="NormalnyWeb"/>
        <w:spacing w:after="0" w:line="360" w:lineRule="auto"/>
        <w:ind w:left="720"/>
      </w:pPr>
    </w:p>
    <w:p w:rsidR="00E94A6F" w:rsidRPr="00E94A6F" w:rsidRDefault="00E94A6F" w:rsidP="00E94A6F">
      <w:pPr>
        <w:rPr>
          <w:lang w:eastAsia="pl-PL"/>
        </w:rPr>
      </w:pPr>
    </w:p>
    <w:p w:rsidR="00E94A6F" w:rsidRDefault="00E94A6F" w:rsidP="00E94A6F">
      <w:pPr>
        <w:pStyle w:val="NormalnyWeb"/>
        <w:pageBreakBefore/>
        <w:numPr>
          <w:ilvl w:val="0"/>
          <w:numId w:val="31"/>
        </w:numPr>
        <w:spacing w:before="0" w:beforeAutospacing="0" w:after="0" w:line="360" w:lineRule="auto"/>
      </w:pPr>
      <w:r w:rsidRPr="00E94A6F">
        <w:rPr>
          <w:b/>
          <w:bCs/>
        </w:rPr>
        <w:lastRenderedPageBreak/>
        <w:t>PRZYPROWADZANIE DZIECKA DO PRZEDSZKOLA</w:t>
      </w:r>
    </w:p>
    <w:p w:rsidR="00E94A6F" w:rsidRDefault="00E94A6F" w:rsidP="00BA60F2">
      <w:pPr>
        <w:pStyle w:val="NormalnyWeb"/>
        <w:spacing w:after="0"/>
      </w:pPr>
    </w:p>
    <w:p w:rsidR="00E94A6F" w:rsidRDefault="00E94A6F" w:rsidP="00875B26">
      <w:pPr>
        <w:pStyle w:val="NormalnyWeb"/>
        <w:numPr>
          <w:ilvl w:val="0"/>
          <w:numId w:val="6"/>
        </w:numPr>
        <w:spacing w:after="0"/>
        <w:jc w:val="both"/>
      </w:pPr>
      <w:r>
        <w:t>Dzieci są przyprowadzane do przedszkola i odbierane z przedszkola przez rodziców (opiekunów prawnych) lub osoby do tego upoważnione. Są odpowiedzialni za ich bezpieczeństwo w drodze do przedszkola i z przedszkola do domu.</w:t>
      </w:r>
    </w:p>
    <w:p w:rsidR="00E94A6F" w:rsidRDefault="00E94A6F" w:rsidP="00875B26">
      <w:pPr>
        <w:pStyle w:val="NormalnyWeb"/>
        <w:numPr>
          <w:ilvl w:val="0"/>
          <w:numId w:val="7"/>
        </w:numPr>
        <w:spacing w:after="0"/>
        <w:jc w:val="both"/>
      </w:pPr>
      <w:r>
        <w:t>Rodzice powierzają dziecko nauczycielowi lub osobie pełniącej dyżur w sali zbiorczej. W przeciwnym wypadku żaden pracownik przedszkola nie może ponosić odpowiedzialności za bezpieczeństwo i zdrowie dziecka.</w:t>
      </w:r>
    </w:p>
    <w:p w:rsidR="00E94A6F" w:rsidRDefault="00E94A6F" w:rsidP="00875B26">
      <w:pPr>
        <w:pStyle w:val="NormalnyWeb"/>
        <w:numPr>
          <w:ilvl w:val="0"/>
          <w:numId w:val="8"/>
        </w:numPr>
        <w:spacing w:after="0"/>
        <w:jc w:val="both"/>
      </w:pPr>
      <w:r>
        <w:t xml:space="preserve">W godzinach </w:t>
      </w:r>
      <w:r>
        <w:rPr>
          <w:b/>
          <w:bCs/>
        </w:rPr>
        <w:t>od 6</w:t>
      </w:r>
      <w:r w:rsidR="00CC2693">
        <w:rPr>
          <w:b/>
          <w:bCs/>
          <w:vertAlign w:val="superscript"/>
        </w:rPr>
        <w:t>3</w:t>
      </w:r>
      <w:r w:rsidRPr="00E94A6F">
        <w:rPr>
          <w:b/>
          <w:bCs/>
          <w:vertAlign w:val="superscript"/>
        </w:rPr>
        <w:t>0</w:t>
      </w:r>
      <w:r>
        <w:rPr>
          <w:b/>
          <w:bCs/>
        </w:rPr>
        <w:t xml:space="preserve"> do 7</w:t>
      </w:r>
      <w:r w:rsidRPr="00E94A6F">
        <w:rPr>
          <w:b/>
          <w:bCs/>
          <w:vertAlign w:val="superscript"/>
        </w:rPr>
        <w:t>00</w:t>
      </w:r>
      <w:r w:rsidR="00875B26">
        <w:rPr>
          <w:b/>
          <w:bCs/>
        </w:rPr>
        <w:t xml:space="preserve"> lub 8</w:t>
      </w:r>
      <w:r w:rsidR="00875B26">
        <w:rPr>
          <w:b/>
          <w:bCs/>
          <w:vertAlign w:val="superscript"/>
        </w:rPr>
        <w:t>0</w:t>
      </w:r>
      <w:r w:rsidRPr="00E94A6F">
        <w:rPr>
          <w:b/>
          <w:bCs/>
          <w:vertAlign w:val="superscript"/>
        </w:rPr>
        <w:t>0</w:t>
      </w:r>
      <w:r>
        <w:rPr>
          <w:b/>
          <w:bCs/>
        </w:rPr>
        <w:t xml:space="preserve"> (zgodnie z harmonogramem ) </w:t>
      </w:r>
      <w:r>
        <w:t>rodzice (opiekunowie prawni) przyprowadzają dziecko do sali zbi</w:t>
      </w:r>
      <w:r w:rsidR="00875B26">
        <w:t>orczej. Punktualnie od godz. 8</w:t>
      </w:r>
      <w:r w:rsidR="00875B26" w:rsidRPr="00875B26">
        <w:rPr>
          <w:vertAlign w:val="superscript"/>
        </w:rPr>
        <w:t>0</w:t>
      </w:r>
      <w:r w:rsidRPr="00875B26">
        <w:rPr>
          <w:vertAlign w:val="superscript"/>
        </w:rPr>
        <w:t>0</w:t>
      </w:r>
      <w:r>
        <w:t xml:space="preserve"> czynne są już wszystkie grupy. Dzieci rozchodzą się do swoich sal pod opieką nauczycieli. Od tej godziny rodzice przyprowadzają dzieci do sali danej grupy.</w:t>
      </w:r>
    </w:p>
    <w:p w:rsidR="00E94A6F" w:rsidRDefault="00E94A6F" w:rsidP="00875B26">
      <w:pPr>
        <w:pStyle w:val="NormalnyWeb"/>
        <w:numPr>
          <w:ilvl w:val="0"/>
          <w:numId w:val="9"/>
        </w:numPr>
        <w:spacing w:after="0"/>
        <w:jc w:val="both"/>
      </w:pPr>
      <w:r>
        <w:t>Nauczyciel przyjmujący dziecko pod opiekę od rodziców zobowiązany jest zwrócić uwagę na wnoszone przez dziecko zabawki i przedmioty – czy są one bezpieczne i nie stwarzają zagrożenia.</w:t>
      </w:r>
    </w:p>
    <w:p w:rsidR="00E94A6F" w:rsidRPr="00DC1511" w:rsidRDefault="00E94A6F" w:rsidP="00E94A6F">
      <w:pPr>
        <w:pStyle w:val="NormalnyWeb"/>
        <w:numPr>
          <w:ilvl w:val="0"/>
          <w:numId w:val="10"/>
        </w:numPr>
        <w:spacing w:after="0"/>
        <w:rPr>
          <w:b/>
        </w:rPr>
      </w:pPr>
      <w:r w:rsidRPr="00DC1511">
        <w:rPr>
          <w:b/>
        </w:rPr>
        <w:t>Rodzice (opiekunowie prawni) zobowiązani są przyprowadzać do przedszkola dzieci zdrowe i czyste.</w:t>
      </w:r>
    </w:p>
    <w:p w:rsidR="00E94A6F" w:rsidRDefault="00E94A6F" w:rsidP="00875B26">
      <w:pPr>
        <w:pStyle w:val="NormalnyWeb"/>
        <w:numPr>
          <w:ilvl w:val="0"/>
          <w:numId w:val="11"/>
        </w:numPr>
        <w:spacing w:after="0"/>
        <w:jc w:val="both"/>
      </w:pPr>
      <w:r>
        <w:t>Dziecka chorego lub podejrzanego o chorobę nie należy przyprowadzać do przedszkola. Dzieci np. zakatarzone, przeziębione, kaszlące nie mogą przebywać w grupie z dziećmi zdrowymi. Nauczyciel ma prawo poprosić rodzica o dostarczenie zaświadczenia lekarskiego o braku przeciwwskazań do uczęszczania dziecka do przedszkola.</w:t>
      </w:r>
    </w:p>
    <w:p w:rsidR="00E94A6F" w:rsidRDefault="00E94A6F" w:rsidP="00875B26">
      <w:pPr>
        <w:pStyle w:val="NormalnyWeb"/>
        <w:numPr>
          <w:ilvl w:val="0"/>
          <w:numId w:val="12"/>
        </w:numPr>
        <w:spacing w:after="0"/>
        <w:jc w:val="both"/>
      </w:pPr>
      <w:r>
        <w:t xml:space="preserve">Rodzice mają obowiązek zgłaszania wszelkich poważnych dolegliwości dziecka </w:t>
      </w:r>
      <w:r w:rsidR="00875B26">
        <w:t xml:space="preserve">                 </w:t>
      </w:r>
      <w:r>
        <w:t>i udzielania wyczerpujących informacji na ten temat. Alergie pokarmowe, wziewne należy zgłaszać wyłącznie pisemnie, dołączając zaświadczenie lekarskie.</w:t>
      </w:r>
    </w:p>
    <w:p w:rsidR="00E94A6F" w:rsidRDefault="00E94A6F" w:rsidP="00875B26">
      <w:pPr>
        <w:pStyle w:val="NormalnyWeb"/>
        <w:numPr>
          <w:ilvl w:val="0"/>
          <w:numId w:val="13"/>
        </w:numPr>
        <w:spacing w:after="0"/>
        <w:jc w:val="both"/>
      </w:pPr>
      <w:r>
        <w:t>Po każdej nieobecności dziecka spowodowanej chorobą zakaźną rodzice zobowiązani są do przedłożenia zaświadczenia lekarskiego potwierdzającego zakończenie leczenia.</w:t>
      </w:r>
    </w:p>
    <w:p w:rsidR="00E94A6F" w:rsidRDefault="00E94A6F" w:rsidP="007D46B3">
      <w:pPr>
        <w:pStyle w:val="NormalnyWeb"/>
        <w:numPr>
          <w:ilvl w:val="0"/>
          <w:numId w:val="31"/>
        </w:numPr>
        <w:spacing w:after="0"/>
      </w:pPr>
      <w:r>
        <w:rPr>
          <w:b/>
          <w:bCs/>
        </w:rPr>
        <w:t>ODBIERANIE DZIECKA Z PRZEDSZKOLA</w:t>
      </w:r>
    </w:p>
    <w:p w:rsidR="00E94A6F" w:rsidRDefault="00E94A6F" w:rsidP="00875B26">
      <w:pPr>
        <w:pStyle w:val="NormalnyWeb"/>
        <w:numPr>
          <w:ilvl w:val="0"/>
          <w:numId w:val="15"/>
        </w:numPr>
        <w:spacing w:after="0"/>
        <w:jc w:val="both"/>
      </w:pPr>
      <w:r>
        <w:t xml:space="preserve">Dzieci mogą być przyprowadzane i odbierane przez inne </w:t>
      </w:r>
      <w:r w:rsidR="00875B26">
        <w:rPr>
          <w:b/>
          <w:bCs/>
        </w:rPr>
        <w:t>osoby</w:t>
      </w:r>
      <w:r>
        <w:t xml:space="preserve"> </w:t>
      </w:r>
      <w:r>
        <w:rPr>
          <w:b/>
          <w:bCs/>
        </w:rPr>
        <w:t>upoważnione na piśmie przez rodziców</w:t>
      </w:r>
      <w:r>
        <w:t xml:space="preserve"> (opiekunów prawnych), zdolne do podejmowania czynności prawnych. </w:t>
      </w:r>
      <w:r w:rsidR="00CC2693">
        <w:t xml:space="preserve">Każdy rodzic zgodnie z przepisami może upoważnić wskazaną przez siebie osobę. </w:t>
      </w:r>
      <w:r>
        <w:t>Upoważnienie pozostaje w dokumentacji przedszkola</w:t>
      </w:r>
      <w:r w:rsidR="00CC2693">
        <w:t xml:space="preserve"> i obowiązuje dany rok szkolny po tym okresie ulega trwałemu zniszczeniu. W danym roku szkolnym może ono zostać </w:t>
      </w:r>
      <w:r>
        <w:t>w każdej chwili odwołane lub zmienione. Wzór upoważnienia do odbioru dziecka z przedszkola stanowi załącznik nr 1 do niniejszej procedury.</w:t>
      </w:r>
    </w:p>
    <w:p w:rsidR="00E94A6F" w:rsidRDefault="00E94A6F" w:rsidP="00875B26">
      <w:pPr>
        <w:pStyle w:val="NormalnyWeb"/>
        <w:numPr>
          <w:ilvl w:val="0"/>
          <w:numId w:val="16"/>
        </w:numPr>
        <w:spacing w:after="198"/>
        <w:jc w:val="both"/>
      </w:pPr>
      <w:r>
        <w:t>Rodzice (opiekunowie prawni) ponoszą odpowiedzialność prawną za bezpieczeństwo dziecka odebranego z przedszkola przez upoważnioną przez nich osobę.</w:t>
      </w:r>
    </w:p>
    <w:p w:rsidR="00E94A6F" w:rsidRDefault="00E94A6F" w:rsidP="00875B26">
      <w:pPr>
        <w:pStyle w:val="NormalnyWeb"/>
        <w:numPr>
          <w:ilvl w:val="0"/>
          <w:numId w:val="17"/>
        </w:numPr>
        <w:spacing w:after="198"/>
        <w:jc w:val="both"/>
      </w:pPr>
      <w:r>
        <w:lastRenderedPageBreak/>
        <w:t>Jeśli dziecko będzie się opierało, płakało lub z innych przyczyn nie będzie chciało wyjść z przedszkola z osobą upoważnioną przez rodziców, dziecko nadal pozostanie pod opieką nauczyciela, a nauczyciel niezwłocznie skontaktuje się telefonicznie z rodzicami w celu ustalenia dalszego postępowania.</w:t>
      </w:r>
    </w:p>
    <w:p w:rsidR="00E94A6F" w:rsidRDefault="00E94A6F" w:rsidP="00875B26">
      <w:pPr>
        <w:pStyle w:val="NormalnyWeb"/>
        <w:numPr>
          <w:ilvl w:val="0"/>
          <w:numId w:val="18"/>
        </w:numPr>
        <w:spacing w:after="198"/>
        <w:jc w:val="both"/>
      </w:pPr>
      <w:r>
        <w:t>Wydanie dziecka osobie upoważnionej przez rodziców nastąpi po wcześniejszym okazaniu przez taką osobę dowodu osobistego – nauczyciel zobowiązany jest do wylegitymowania tej osoby.</w:t>
      </w:r>
    </w:p>
    <w:p w:rsidR="00E94A6F" w:rsidRDefault="00E94A6F" w:rsidP="00875B26">
      <w:pPr>
        <w:pStyle w:val="NormalnyWeb"/>
        <w:numPr>
          <w:ilvl w:val="0"/>
          <w:numId w:val="19"/>
        </w:numPr>
        <w:spacing w:after="198"/>
        <w:jc w:val="both"/>
      </w:pPr>
      <w:r>
        <w:t xml:space="preserve">W przypadku telefonicznej prośby rodzica, upoważnienia słownego, nauczyciel zobowiązany jest wykonać telefon sprawdzający do rodzica i potwierdzić wcześniejszą informację. </w:t>
      </w:r>
    </w:p>
    <w:p w:rsidR="00E94A6F" w:rsidRDefault="00E94A6F" w:rsidP="00875B26">
      <w:pPr>
        <w:pStyle w:val="NormalnyWeb"/>
        <w:numPr>
          <w:ilvl w:val="0"/>
          <w:numId w:val="19"/>
        </w:numPr>
        <w:spacing w:after="0"/>
        <w:jc w:val="both"/>
      </w:pPr>
      <w:r>
        <w:t>Nauczyciel każdej grupy jest zobowiązany do prowadzenia ewidencji adresów zamieszkania, miejsca pracy i numerów kontaktowych rodziców, prawnych opiekunów dzieci oraz osób upoważnionych pisemnie przez rodziców do odbioru dziecka.</w:t>
      </w:r>
    </w:p>
    <w:p w:rsidR="00E94A6F" w:rsidRDefault="00E94A6F" w:rsidP="00875B26">
      <w:pPr>
        <w:pStyle w:val="NormalnyWeb"/>
        <w:numPr>
          <w:ilvl w:val="0"/>
          <w:numId w:val="20"/>
        </w:numPr>
        <w:spacing w:after="0"/>
        <w:jc w:val="both"/>
      </w:pPr>
      <w:r>
        <w:rPr>
          <w:b/>
          <w:bCs/>
        </w:rPr>
        <w:t xml:space="preserve">Odbiór dziecka </w:t>
      </w:r>
      <w:r>
        <w:t>nastę</w:t>
      </w:r>
      <w:r w:rsidR="00875B26">
        <w:t>puje w danej grupie do godz. 15</w:t>
      </w:r>
      <w:r w:rsidR="00875B26">
        <w:rPr>
          <w:vertAlign w:val="superscript"/>
        </w:rPr>
        <w:t>0</w:t>
      </w:r>
      <w:r w:rsidRPr="00DC1511">
        <w:rPr>
          <w:vertAlign w:val="superscript"/>
        </w:rPr>
        <w:t>0</w:t>
      </w:r>
      <w:r w:rsidR="00CC2693">
        <w:t xml:space="preserve"> a do 16</w:t>
      </w:r>
      <w:r w:rsidR="00CC2693">
        <w:rPr>
          <w:vertAlign w:val="superscript"/>
        </w:rPr>
        <w:t>3</w:t>
      </w:r>
      <w:r w:rsidRPr="00E94A6F">
        <w:rPr>
          <w:vertAlign w:val="superscript"/>
        </w:rPr>
        <w:t>0</w:t>
      </w:r>
      <w:r>
        <w:t xml:space="preserve"> na sali zbiorczej </w:t>
      </w:r>
      <w:r w:rsidR="00875B26">
        <w:t xml:space="preserve">          </w:t>
      </w:r>
      <w:r>
        <w:t>(w zależności od grafiku pracy nauczycieli).</w:t>
      </w:r>
    </w:p>
    <w:p w:rsidR="00E94A6F" w:rsidRDefault="00E94A6F" w:rsidP="00875B26">
      <w:pPr>
        <w:pStyle w:val="NormalnyWeb"/>
        <w:numPr>
          <w:ilvl w:val="0"/>
          <w:numId w:val="21"/>
        </w:numPr>
        <w:spacing w:after="0"/>
        <w:jc w:val="both"/>
      </w:pPr>
      <w:r>
        <w:t xml:space="preserve">Nauczyciel powinien nie tylko wiedzieć, ale także widzieć, kto odbiera dziecko </w:t>
      </w:r>
      <w:r w:rsidR="00875B26">
        <w:t xml:space="preserve">                  </w:t>
      </w:r>
      <w:r>
        <w:t>z przedszkola. Z terenu przedszkolnego można pozwolić dziecku odejść dopiero wtedy, gdy rodzic (osoba upoważniona) dotarł na miejsce pobytu grupy.</w:t>
      </w:r>
    </w:p>
    <w:p w:rsidR="00E94A6F" w:rsidRDefault="00E94A6F" w:rsidP="00875B26">
      <w:pPr>
        <w:pStyle w:val="NormalnyWeb"/>
        <w:numPr>
          <w:ilvl w:val="0"/>
          <w:numId w:val="23"/>
        </w:numPr>
        <w:spacing w:after="0"/>
        <w:jc w:val="both"/>
      </w:pPr>
      <w:r>
        <w:t>Przedszkole może odmówić wydania dziecka w przypadku, gdy stan osoby odbierającej dziecko wskazuje na spożycie alkoholu czy zachowanie agresywne. W takim przypadku personel przedszkola ma obowiązek zatrzymać dziecko w przedszkolu do czasu wyjaśnienia sprawy. W takich okolicznościach nauczyciel zobowiązany jest skontaktować się z drugim rodzicem lub osobą upoważnioną przez rodziców.</w:t>
      </w:r>
      <w:r w:rsidR="00CC2693">
        <w:t xml:space="preserve">                     </w:t>
      </w:r>
      <w:r>
        <w:t xml:space="preserve"> O zaistniałym fakcie powinien zostać poinformowany dyrektor .</w:t>
      </w:r>
      <w:r>
        <w:br/>
      </w:r>
    </w:p>
    <w:p w:rsidR="00E94A6F" w:rsidRDefault="00E94A6F" w:rsidP="00875B26">
      <w:pPr>
        <w:pStyle w:val="NormalnyWeb"/>
        <w:numPr>
          <w:ilvl w:val="0"/>
          <w:numId w:val="23"/>
        </w:numPr>
        <w:spacing w:after="0"/>
        <w:jc w:val="both"/>
      </w:pPr>
      <w:r>
        <w:t>Życzenie rodzica dotyczące nieodbierania dziecka przez jednego z rodziców musi być poświadczone przez orzeczenie sądowe</w:t>
      </w:r>
      <w:r w:rsidRPr="00DC1511">
        <w:rPr>
          <w:b/>
          <w:bCs/>
        </w:rPr>
        <w:t>.</w:t>
      </w:r>
    </w:p>
    <w:p w:rsidR="00E94A6F" w:rsidRPr="00DC1511" w:rsidRDefault="00E94A6F" w:rsidP="00D2351D">
      <w:pPr>
        <w:pStyle w:val="NormalnyWeb"/>
        <w:numPr>
          <w:ilvl w:val="0"/>
          <w:numId w:val="31"/>
        </w:numPr>
        <w:spacing w:after="0"/>
      </w:pPr>
      <w:r w:rsidRPr="00DC1511">
        <w:rPr>
          <w:b/>
          <w:bCs/>
        </w:rPr>
        <w:t xml:space="preserve">POSTĘPOWANIE W SYTUACJI NIEODEBRANIA DZIECKA Z PRZEDSZKOLA </w:t>
      </w:r>
    </w:p>
    <w:p w:rsidR="00E94A6F" w:rsidRDefault="00E94A6F" w:rsidP="00875B26">
      <w:pPr>
        <w:pStyle w:val="NormalnyWeb"/>
        <w:numPr>
          <w:ilvl w:val="0"/>
          <w:numId w:val="25"/>
        </w:numPr>
        <w:spacing w:after="0"/>
        <w:jc w:val="both"/>
      </w:pPr>
      <w:r>
        <w:t>Dzieci powinny być odbierane z przedszkola</w:t>
      </w:r>
      <w:r w:rsidR="00CC2693">
        <w:t xml:space="preserve"> najpóźniej do godziny 16</w:t>
      </w:r>
      <w:r w:rsidR="00CC2693">
        <w:rPr>
          <w:vertAlign w:val="superscript"/>
        </w:rPr>
        <w:t>3</w:t>
      </w:r>
      <w:r w:rsidRPr="00DC1511">
        <w:rPr>
          <w:vertAlign w:val="superscript"/>
        </w:rPr>
        <w:t>0</w:t>
      </w:r>
      <w:r w:rsidR="00875B26">
        <w:t>.</w:t>
      </w:r>
      <w:r>
        <w:rPr>
          <w:vertAlign w:val="superscript"/>
        </w:rPr>
        <w:br/>
      </w:r>
    </w:p>
    <w:p w:rsidR="00E94A6F" w:rsidRDefault="00E94A6F" w:rsidP="00875B26">
      <w:pPr>
        <w:pStyle w:val="NormalnyWeb"/>
        <w:numPr>
          <w:ilvl w:val="0"/>
          <w:numId w:val="25"/>
        </w:numPr>
        <w:spacing w:after="0"/>
        <w:jc w:val="both"/>
      </w:pPr>
      <w:r>
        <w:t>W przypadku braku możliwości odbioru dziecka z przedszkola (w godzinach pracy przedszkola – sytuacje losowe) rodzice lub opiekunowie zobowiązani są do poinformowania o zaistniałej sytuacji oraz do uzgodnienia innego sposobu odbioru dziecka.</w:t>
      </w:r>
    </w:p>
    <w:p w:rsidR="00E94A6F" w:rsidRDefault="00E94A6F" w:rsidP="0032047E">
      <w:pPr>
        <w:pStyle w:val="NormalnyWeb"/>
        <w:numPr>
          <w:ilvl w:val="0"/>
          <w:numId w:val="27"/>
        </w:numPr>
        <w:spacing w:after="0"/>
      </w:pPr>
      <w:r>
        <w:t xml:space="preserve">W razie wyczerpania wszystkich możliwości odbioru dziecka przez rodziców, prawnych opiekunów lub osób upoważnionych pisemnie nauczyciel ma obowiązek powiadomić o zaistniałej sytuacji dyrektora przedszkola oraz skontaktować się </w:t>
      </w:r>
      <w:r w:rsidR="00875B26">
        <w:t xml:space="preserve">                   z </w:t>
      </w:r>
      <w:r w:rsidR="0032047E">
        <w:t xml:space="preserve">Policyjną Izbą </w:t>
      </w:r>
      <w:r>
        <w:t>Dziecka.</w:t>
      </w:r>
      <w:r>
        <w:br/>
      </w:r>
    </w:p>
    <w:p w:rsidR="00E94A6F" w:rsidRDefault="00E94A6F" w:rsidP="00E94A6F">
      <w:pPr>
        <w:pStyle w:val="NormalnyWeb"/>
        <w:numPr>
          <w:ilvl w:val="0"/>
          <w:numId w:val="27"/>
        </w:numPr>
        <w:spacing w:after="0"/>
        <w:jc w:val="both"/>
      </w:pPr>
      <w:r>
        <w:lastRenderedPageBreak/>
        <w:t>Z przebiegu zaistniałej sytuacji nauczyciel sporządza protokół zdarzenia podpisany przez świadków, który zostaje przekazany do wiadomości dyrektora, Rady Pedagogicznej i Rady Rodziców.</w:t>
      </w:r>
    </w:p>
    <w:p w:rsidR="00E94A6F" w:rsidRDefault="00E94A6F" w:rsidP="00F514EB">
      <w:pPr>
        <w:pStyle w:val="NormalnyWeb"/>
        <w:numPr>
          <w:ilvl w:val="0"/>
          <w:numId w:val="31"/>
        </w:numPr>
        <w:spacing w:after="0"/>
      </w:pPr>
      <w:r>
        <w:rPr>
          <w:b/>
          <w:bCs/>
        </w:rPr>
        <w:t>POSTANOWIENIA KOŃCOWE</w:t>
      </w:r>
    </w:p>
    <w:p w:rsidR="00E94A6F" w:rsidRDefault="00E94A6F" w:rsidP="00E94C1B">
      <w:pPr>
        <w:pStyle w:val="NormalnyWeb"/>
        <w:numPr>
          <w:ilvl w:val="0"/>
          <w:numId w:val="29"/>
        </w:numPr>
        <w:spacing w:after="0" w:line="276" w:lineRule="auto"/>
        <w:jc w:val="both"/>
      </w:pPr>
      <w:r>
        <w:t>Z procedurą przyprowadzania i odbierania dzieci z przedszkola zostają zapoznani wszyscy pracownicy przedszkola.</w:t>
      </w:r>
    </w:p>
    <w:p w:rsidR="00E94C1B" w:rsidRDefault="00E94A6F" w:rsidP="00071E56">
      <w:pPr>
        <w:pStyle w:val="NormalnyWeb"/>
        <w:numPr>
          <w:ilvl w:val="0"/>
          <w:numId w:val="29"/>
        </w:numPr>
        <w:spacing w:after="0" w:line="276" w:lineRule="auto"/>
        <w:jc w:val="both"/>
      </w:pPr>
      <w:r>
        <w:t xml:space="preserve">Rodzice z procedurą zostają zapoznani na pierwszym zebraniu grupowym w miesiącu wrześniu. </w:t>
      </w:r>
    </w:p>
    <w:p w:rsidR="00A059A8" w:rsidRDefault="00E94A6F" w:rsidP="00AD017E">
      <w:pPr>
        <w:pStyle w:val="NormalnyWeb"/>
        <w:numPr>
          <w:ilvl w:val="0"/>
          <w:numId w:val="29"/>
        </w:numPr>
        <w:spacing w:after="0" w:line="276" w:lineRule="auto"/>
        <w:jc w:val="both"/>
      </w:pPr>
      <w:r>
        <w:t>Procedura obowiązuje wszystkich pracowników przedszkola, rodziców dzieci uczęszczających do przedszkola oraz osoby przez nich upoważnione do odbioru dzieci.</w:t>
      </w:r>
    </w:p>
    <w:p w:rsidR="00CF260C" w:rsidRDefault="00AD017E" w:rsidP="00E94C1B">
      <w:pPr>
        <w:pStyle w:val="NormalnyWeb"/>
        <w:spacing w:after="0" w:line="360" w:lineRule="auto"/>
        <w:jc w:val="both"/>
      </w:pPr>
      <w:r>
        <w:t xml:space="preserve">Procedura wchodzi w życie z dniem 01.09.2021 r traci moc procedura obowiązująca z dniem 03.09.2018 r. </w:t>
      </w: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F514EB" w:rsidRDefault="00F514EB" w:rsidP="00E94C1B">
      <w:pPr>
        <w:pStyle w:val="NormalnyWeb"/>
        <w:spacing w:after="0" w:line="360" w:lineRule="auto"/>
        <w:jc w:val="both"/>
      </w:pPr>
    </w:p>
    <w:p w:rsidR="00F514EB" w:rsidRDefault="00F514EB" w:rsidP="00E94C1B">
      <w:pPr>
        <w:pStyle w:val="NormalnyWeb"/>
        <w:spacing w:after="0" w:line="360" w:lineRule="auto"/>
        <w:jc w:val="both"/>
      </w:pPr>
    </w:p>
    <w:p w:rsidR="00F514EB" w:rsidRDefault="00F514EB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Default="00CF260C" w:rsidP="00E94C1B">
      <w:pPr>
        <w:pStyle w:val="NormalnyWeb"/>
        <w:spacing w:after="0" w:line="360" w:lineRule="auto"/>
        <w:jc w:val="both"/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  <w:t>Załącznik nr 1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>Nazwisko i imię matki/ opiekuna prawnego ……………………………………………………………………………………….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>Nazwisko i imię ojca /opiekuna prawnego</w:t>
      </w:r>
      <w:r w:rsidRPr="00CF260C">
        <w:rPr>
          <w:rFonts w:ascii="Calibri" w:eastAsia="Times New Roman" w:hAnsi="Calibri" w:cs="Times New Roman"/>
          <w:color w:val="000000"/>
          <w:spacing w:val="1"/>
          <w:lang w:eastAsia="pl-PL"/>
        </w:rPr>
        <w:t xml:space="preserve"> …………………………………………………………………………………………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eastAsia="Times New Roman" w:hAnsi="Calibri" w:cs="Times New Roman"/>
          <w:b/>
          <w:color w:val="000000"/>
          <w:spacing w:val="-8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eastAsia="Times New Roman" w:hAnsi="Calibri" w:cs="Times New Roman"/>
          <w:b/>
          <w:color w:val="000000"/>
          <w:spacing w:val="-8"/>
          <w:lang w:eastAsia="pl-PL"/>
        </w:rPr>
      </w:pPr>
      <w:r w:rsidRPr="00CF260C">
        <w:rPr>
          <w:rFonts w:ascii="Calibri" w:eastAsia="Times New Roman" w:hAnsi="Calibri" w:cs="Times New Roman"/>
          <w:b/>
          <w:color w:val="000000"/>
          <w:spacing w:val="-8"/>
          <w:lang w:eastAsia="pl-PL"/>
        </w:rPr>
        <w:t xml:space="preserve">UPOWAŻNIENIE 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eastAsia="Times New Roman" w:hAnsi="Calibri" w:cs="Times New Roman"/>
          <w:b/>
          <w:color w:val="000000"/>
          <w:spacing w:val="-8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spacing w:val="1"/>
          <w:lang w:eastAsia="pl-PL"/>
        </w:rPr>
        <w:t>do odbioru dziecka ………………………………………………………………….…………………………………………………………..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spacing w:val="1"/>
          <w:sz w:val="20"/>
          <w:szCs w:val="20"/>
          <w:lang w:eastAsia="pl-PL"/>
        </w:rPr>
        <w:t xml:space="preserve">                                                                                             imię i nazwisko dziecka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spacing w:val="1"/>
          <w:lang w:eastAsia="pl-PL"/>
        </w:rPr>
        <w:t xml:space="preserve">z Przedszkola nr 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>7 w Suwałkach, przy ul. Andersa 10 w roku szkolnym 2018/2019 upoważniam/my następujące</w:t>
      </w:r>
      <w:r w:rsidRPr="00CF260C">
        <w:rPr>
          <w:rFonts w:ascii="Calibri" w:eastAsia="Times New Roman" w:hAnsi="Calibri" w:cs="Times New Roman"/>
          <w:lang w:eastAsia="pl-PL"/>
        </w:rPr>
        <w:t xml:space="preserve">  </w:t>
      </w:r>
      <w:r w:rsidRPr="00CF260C">
        <w:rPr>
          <w:rFonts w:ascii="Calibri" w:eastAsia="Times New Roman" w:hAnsi="Calibri" w:cs="Times New Roman"/>
          <w:color w:val="000000"/>
          <w:spacing w:val="-10"/>
          <w:lang w:eastAsia="pl-PL"/>
        </w:rPr>
        <w:t>osoby: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left="-709"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6902"/>
        </w:tabs>
        <w:autoSpaceDE w:val="0"/>
        <w:autoSpaceDN w:val="0"/>
        <w:adjustRightInd w:val="0"/>
        <w:spacing w:after="0" w:line="240" w:lineRule="auto"/>
        <w:ind w:right="399"/>
        <w:jc w:val="both"/>
        <w:rPr>
          <w:rFonts w:ascii="Calibri" w:eastAsia="Times New Roman" w:hAnsi="Calibri" w:cs="Times New Roman"/>
          <w:color w:val="000000"/>
          <w:spacing w:val="-10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8837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1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Calibri" w:eastAsia="Times New Roman" w:hAnsi="Calibri" w:cs="Times New Roman"/>
          <w:iCs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 xml:space="preserve">       </w:t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-3"/>
          <w:lang w:eastAsia="pl-PL"/>
        </w:rPr>
        <w:tab/>
        <w:t xml:space="preserve"> 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8726"/>
        </w:tabs>
        <w:autoSpaceDE w:val="0"/>
        <w:autoSpaceDN w:val="0"/>
        <w:adjustRightInd w:val="0"/>
        <w:spacing w:before="283"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2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8659"/>
        </w:tabs>
        <w:autoSpaceDE w:val="0"/>
        <w:autoSpaceDN w:val="0"/>
        <w:adjustRightInd w:val="0"/>
        <w:spacing w:before="269"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3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before="10"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8659"/>
        </w:tabs>
        <w:autoSpaceDE w:val="0"/>
        <w:autoSpaceDN w:val="0"/>
        <w:adjustRightInd w:val="0"/>
        <w:spacing w:before="269"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4</w:t>
      </w:r>
      <w:r w:rsidRPr="00CF260C">
        <w:rPr>
          <w:rFonts w:ascii="Calibri" w:eastAsia="Times New Roman" w:hAnsi="Calibri" w:cs="Times New Roman"/>
          <w:color w:val="000000"/>
          <w:lang w:eastAsia="pl-PL"/>
        </w:rPr>
        <w:tab/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ab/>
        <w:t xml:space="preserve">Imię i nazwisko             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color w:val="000000"/>
          <w:spacing w:val="2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tabs>
          <w:tab w:val="left" w:pos="2626"/>
          <w:tab w:val="left" w:pos="5458"/>
        </w:tabs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b/>
          <w:spacing w:val="2"/>
          <w:lang w:eastAsia="pl-PL"/>
        </w:rPr>
      </w:pPr>
      <w:r w:rsidRPr="00CF260C">
        <w:rPr>
          <w:rFonts w:ascii="Calibri" w:eastAsia="Times New Roman" w:hAnsi="Calibri" w:cs="Times New Roman"/>
          <w:b/>
          <w:lang w:eastAsia="pl-PL"/>
        </w:rPr>
        <w:t>Każda z osób upoważnionych podała swoje dane dobrowolnie i wyraziła zgodę na przetwarzanie danych osobowych na załączonym  załączniku nr 1 do niniejszego oświadczenia.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autoSpaceDE w:val="0"/>
        <w:autoSpaceDN w:val="0"/>
        <w:adjustRightInd w:val="0"/>
        <w:spacing w:before="523" w:after="0" w:line="240" w:lineRule="auto"/>
        <w:ind w:left="-709"/>
        <w:rPr>
          <w:rFonts w:ascii="Calibri" w:eastAsia="Times New Roman" w:hAnsi="Calibri" w:cs="Times New Roman"/>
          <w:color w:val="000000"/>
          <w:lang w:eastAsia="pl-PL"/>
        </w:rPr>
      </w:pPr>
      <w:r w:rsidRPr="00CF260C">
        <w:rPr>
          <w:rFonts w:ascii="Calibri" w:eastAsia="Times New Roman" w:hAnsi="Calibri" w:cs="Times New Roman"/>
          <w:color w:val="000000"/>
          <w:lang w:eastAsia="pl-PL"/>
        </w:rPr>
        <w:t>Suwałki, dnia ……..………………………</w:t>
      </w:r>
    </w:p>
    <w:p w:rsidR="00CF260C" w:rsidRPr="00CF260C" w:rsidRDefault="00CF260C" w:rsidP="00CF260C">
      <w:pPr>
        <w:widowControl w:val="0"/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autoSpaceDE w:val="0"/>
        <w:autoSpaceDN w:val="0"/>
        <w:adjustRightInd w:val="0"/>
        <w:spacing w:before="523" w:after="0" w:line="240" w:lineRule="auto"/>
        <w:ind w:left="-709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 xml:space="preserve">                                                                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 xml:space="preserve">………………….………………..…………………………       </w:t>
      </w: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ab/>
      </w:r>
      <w:r w:rsidRPr="00CF260C">
        <w:rPr>
          <w:rFonts w:ascii="Calibri" w:eastAsia="Times New Roman" w:hAnsi="Calibri" w:cs="Times New Roman"/>
          <w:iCs/>
          <w:color w:val="000000"/>
          <w:spacing w:val="1"/>
          <w:lang w:eastAsia="pl-PL"/>
        </w:rPr>
        <w:tab/>
        <w:t xml:space="preserve">            …………..…………………………..…………………………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</w:pPr>
      <w:r w:rsidRPr="00CF260C"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  <w:t xml:space="preserve">czytelny podpis matki/opiekuna prawnego     </w:t>
      </w:r>
      <w:r w:rsidRPr="00CF260C"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  <w:tab/>
        <w:t xml:space="preserve">                         czytelny podpis ojca/opiekuna prawnego</w:t>
      </w:r>
    </w:p>
    <w:p w:rsidR="00CF260C" w:rsidRPr="00CF260C" w:rsidRDefault="00CF260C" w:rsidP="00CF260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709"/>
        <w:rPr>
          <w:rFonts w:ascii="Calibri" w:eastAsia="Times New Roman" w:hAnsi="Calibri" w:cs="Times New Roman"/>
          <w:i/>
          <w:iCs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Calibri" w:eastAsia="Times New Roman" w:hAnsi="Calibri" w:cs="Times New Roman"/>
          <w:i/>
          <w:lang w:eastAsia="pl-PL"/>
        </w:rPr>
      </w:pPr>
      <w:r w:rsidRPr="00CF260C">
        <w:rPr>
          <w:rFonts w:ascii="Calibri" w:eastAsia="Times New Roman" w:hAnsi="Calibri" w:cs="Times New Roman"/>
          <w:i/>
          <w:lang w:eastAsia="pl-PL"/>
        </w:rPr>
        <w:lastRenderedPageBreak/>
        <w:t>Załącznik nr 1 do oświadczenia do odbioru dziecka z przedszkola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i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Imię i nazwisko osoby upoważnionej do odbioru dziecka z Przedszkola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………………………………………………………………………………………..……………………………................................................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Seria i nr dowodu osobistego ………………….……………………………………………………………………………………….……………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Nr telefonu ……………………………………………………………………………………………………………………………………………………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Calibri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W trybie art. 13 ust. 1 i 2 RODO, informuję: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Times New Roman"/>
          <w:lang w:eastAsia="pl-PL"/>
        </w:rPr>
      </w:pPr>
    </w:p>
    <w:p w:rsidR="00CF260C" w:rsidRPr="00CF260C" w:rsidRDefault="00CF260C" w:rsidP="00CF260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Administratorem Pani (a) danych jest Przedszkole nr 7 w Suwałkach ul. Andersa 10, które przetwarza Pani (a) dane zgodnie z art. 6 ust. 1 lit. a RODO.</w:t>
      </w:r>
    </w:p>
    <w:p w:rsidR="00CF260C" w:rsidRPr="00CF260C" w:rsidRDefault="00CF260C" w:rsidP="00CF260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Pani (a) dane osobowe przetwarzane będą tylko w celu weryfikacji tożsamości /</w:t>
      </w:r>
      <w:r w:rsidR="00622EE3">
        <w:rPr>
          <w:rFonts w:ascii="Calibri" w:eastAsia="Calibri" w:hAnsi="Calibri" w:cs="Times New Roman"/>
          <w:lang w:eastAsia="pl-PL"/>
        </w:rPr>
        <w:t xml:space="preserve">identyfikacji osoby  </w:t>
      </w:r>
      <w:r w:rsidRPr="00CF260C">
        <w:rPr>
          <w:rFonts w:ascii="Calibri" w:eastAsia="Calibri" w:hAnsi="Calibri" w:cs="Times New Roman"/>
          <w:lang w:eastAsia="pl-PL"/>
        </w:rPr>
        <w:t>odbierającej dziecko z</w:t>
      </w:r>
      <w:r w:rsidRPr="00CF260C">
        <w:rPr>
          <w:rFonts w:ascii="Calibri" w:eastAsia="Times New Roman" w:hAnsi="Calibri" w:cs="Times New Roman"/>
          <w:lang w:eastAsia="pl-PL"/>
        </w:rPr>
        <w:t xml:space="preserve"> przedszkola</w:t>
      </w:r>
    </w:p>
    <w:p w:rsidR="00CF260C" w:rsidRPr="00CF260C" w:rsidRDefault="00CF260C" w:rsidP="00CF260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Dane osobowe będą przetwarzane i przechowywane wyłącznie w formie papierowej, prze</w:t>
      </w:r>
      <w:r w:rsidR="00622EE3">
        <w:rPr>
          <w:rFonts w:ascii="Calibri" w:eastAsia="Times New Roman" w:hAnsi="Calibri" w:cs="Times New Roman"/>
          <w:lang w:eastAsia="pl-PL"/>
        </w:rPr>
        <w:t>z okres roku szkolnego ……………………….</w:t>
      </w:r>
      <w:r w:rsidRPr="00CF260C">
        <w:rPr>
          <w:rFonts w:ascii="Calibri" w:eastAsia="Times New Roman" w:hAnsi="Calibri" w:cs="Times New Roman"/>
          <w:lang w:eastAsia="pl-PL"/>
        </w:rPr>
        <w:t xml:space="preserve"> a następnie trwale niszczone.</w:t>
      </w:r>
    </w:p>
    <w:p w:rsidR="00CF260C" w:rsidRPr="00CF260C" w:rsidRDefault="00CF260C" w:rsidP="00CF260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:rsidR="00CF260C" w:rsidRPr="00CF260C" w:rsidRDefault="00CF260C" w:rsidP="00CF260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Cofnięcie zgody może mieć następującą formę: Cofam zgodę na przetwarzanie danych osobowych przez Przedszkole nr 7 w Suwałkach, udzieloną w dniu …………….…………. w celu weryfikacji tożsamości /</w:t>
      </w:r>
      <w:r w:rsidRPr="00CF260C">
        <w:rPr>
          <w:rFonts w:ascii="Calibri" w:eastAsia="Calibri" w:hAnsi="Calibri" w:cs="Times New Roman"/>
          <w:lang w:eastAsia="pl-PL"/>
        </w:rPr>
        <w:t>identyfikacji osoby odbierającej dziecko z</w:t>
      </w:r>
      <w:r w:rsidRPr="00CF260C">
        <w:rPr>
          <w:rFonts w:ascii="Calibri" w:eastAsia="Times New Roman" w:hAnsi="Calibri" w:cs="Times New Roman"/>
          <w:lang w:eastAsia="pl-PL"/>
        </w:rPr>
        <w:t xml:space="preserve"> przedszkola. Podpis osoby, której dane dotyczą.</w:t>
      </w:r>
    </w:p>
    <w:p w:rsidR="00CF260C" w:rsidRPr="00CF260C" w:rsidRDefault="00CF260C" w:rsidP="00CF260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Przysługuje Pani (u) prawo do żądania dostępu do danych osobowych dotyczących Pani (a) osoby, ich sprostowania, usunięcia lub ograniczenia przetwarzania oraz wniesienia sprzeciwu.</w:t>
      </w:r>
    </w:p>
    <w:p w:rsidR="00CF260C" w:rsidRPr="00CF260C" w:rsidRDefault="00CF260C" w:rsidP="00CF260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CF260C">
        <w:rPr>
          <w:rFonts w:ascii="Calibri" w:eastAsia="Times New Roman" w:hAnsi="Calibri" w:cs="Times New Roman"/>
          <w:lang w:eastAsia="pl-PL"/>
        </w:rPr>
        <w:t>Każda osoba, której dane dotyczą ma prawo wnieść skargę do organu nadzorczego w zgodności z art. 77 RODO.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Calibri" w:hAnsi="Calibri" w:cs="Times New Roman"/>
          <w:lang w:eastAsia="pl-PL"/>
        </w:rPr>
      </w:pPr>
    </w:p>
    <w:p w:rsidR="00CF260C" w:rsidRPr="00CF260C" w:rsidRDefault="00622EE3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Calibri" w:hAnsi="Calibri" w:cs="Times New Roman"/>
          <w:lang w:eastAsia="pl-PL"/>
        </w:rPr>
      </w:pPr>
      <w:r w:rsidRPr="00622EE3">
        <w:rPr>
          <w:rFonts w:ascii="Calibri" w:eastAsia="Calibri" w:hAnsi="Calibri" w:cs="Times New Roman"/>
          <w:lang w:eastAsia="pl-PL"/>
        </w:rPr>
        <w:t>Wyrażam zgodę na przetwarzanie moich danych osobowych dla potrzeb niezbędnych do realizacji procesu rekrutacji zgodnie z ustawą z dnia 10 maja 2018 roku o ochronie danych osobowych (Dz. U. z 2018, poz. 1000) oraz zgodnie z Rozporządzeniem Parlamentu Europejskiego i Rady (UE) 2016/679 z dnia 27 kwietnia 2016 r.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 xml:space="preserve">Bierzemy na siebie pełną odpowiedzialność prawną za bezpieczeństwo odebranego dziecka od momentu 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 xml:space="preserve">jego odbioru przez wskazaną powyżej, upoważnioną przez nas osobę. 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>Ponadto zobowiązujemy się poinformować upoważnione osoby o przyjętych w przedszkolu zasadach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 xml:space="preserve">bezpiecznego odbierania i powierzania dzieci (Procedura  dotycząca przyprowadzania i odbierania dzieci 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b/>
          <w:u w:val="single"/>
          <w:lang w:eastAsia="pl-PL"/>
        </w:rPr>
      </w:pPr>
      <w:r w:rsidRPr="00CF260C">
        <w:rPr>
          <w:rFonts w:ascii="Calibri" w:eastAsia="Times New Roman" w:hAnsi="Calibri" w:cs="Calibri"/>
          <w:b/>
          <w:u w:val="single"/>
          <w:lang w:eastAsia="pl-PL"/>
        </w:rPr>
        <w:t>z  Przedszkola  nr  7  w Suwałkach wywieszona jest na  tablicy  w  szatni  oraz  umieszczona na  stronie internetowej przedszkola.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="Times New Roman" w:hAnsi="Calibri" w:cs="Calibri"/>
          <w:lang w:eastAsia="pl-PL"/>
        </w:rPr>
      </w:pPr>
      <w:r w:rsidRPr="00CF260C">
        <w:rPr>
          <w:rFonts w:ascii="Calibri" w:eastAsia="Times New Roman" w:hAnsi="Calibri" w:cs="Calibri"/>
          <w:lang w:eastAsia="pl-PL"/>
        </w:rPr>
        <w:t>………….…………………………………..……………………….</w:t>
      </w:r>
    </w:p>
    <w:p w:rsidR="00CF260C" w:rsidRPr="00CF260C" w:rsidRDefault="00CF260C" w:rsidP="00CF260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Calibri" w:eastAsia="Times New Roman" w:hAnsi="Calibri" w:cs="Calibri"/>
          <w:i/>
          <w:lang w:eastAsia="pl-PL"/>
        </w:rPr>
      </w:pPr>
      <w:r w:rsidRPr="00CF260C">
        <w:rPr>
          <w:rFonts w:ascii="Calibri" w:eastAsia="Times New Roman" w:hAnsi="Calibri" w:cs="Calibri"/>
          <w:i/>
          <w:lang w:eastAsia="pl-PL"/>
        </w:rPr>
        <w:t>data i czytelny podpis osoby wyrażającej zgodę</w:t>
      </w:r>
    </w:p>
    <w:p w:rsidR="00CF260C" w:rsidRDefault="00CF260C" w:rsidP="00E94C1B">
      <w:pPr>
        <w:pStyle w:val="NormalnyWeb"/>
        <w:spacing w:after="0" w:line="360" w:lineRule="auto"/>
        <w:jc w:val="both"/>
      </w:pPr>
    </w:p>
    <w:sectPr w:rsidR="00CF260C" w:rsidSect="00586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72" w:rsidRDefault="00E93572" w:rsidP="00E94A6F">
      <w:pPr>
        <w:spacing w:after="0" w:line="240" w:lineRule="auto"/>
      </w:pPr>
      <w:r>
        <w:separator/>
      </w:r>
    </w:p>
  </w:endnote>
  <w:endnote w:type="continuationSeparator" w:id="0">
    <w:p w:rsidR="00E93572" w:rsidRDefault="00E93572" w:rsidP="00E9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1B" w:rsidRDefault="00E94C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1B" w:rsidRDefault="00E94C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1B" w:rsidRDefault="00E94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72" w:rsidRDefault="00E93572" w:rsidP="00E94A6F">
      <w:pPr>
        <w:spacing w:after="0" w:line="240" w:lineRule="auto"/>
      </w:pPr>
      <w:r>
        <w:separator/>
      </w:r>
    </w:p>
  </w:footnote>
  <w:footnote w:type="continuationSeparator" w:id="0">
    <w:p w:rsidR="00E93572" w:rsidRDefault="00E93572" w:rsidP="00E9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1B" w:rsidRDefault="00E94C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1B" w:rsidRPr="00861AE4" w:rsidRDefault="00861AE4" w:rsidP="00861AE4">
    <w:pPr>
      <w:pStyle w:val="Nagwek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                            </w:t>
    </w:r>
    <w:r w:rsidR="00E94C1B" w:rsidRPr="00861AE4">
      <w:rPr>
        <w:rFonts w:ascii="Times New Roman" w:hAnsi="Times New Roman" w:cs="Times New Roman"/>
        <w:i/>
        <w:sz w:val="18"/>
        <w:szCs w:val="18"/>
      </w:rPr>
      <w:t>Procedura przyprowadzania i odbierania dzieci</w:t>
    </w:r>
  </w:p>
  <w:p w:rsidR="00E94C1B" w:rsidRPr="00861AE4" w:rsidRDefault="00E94C1B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861AE4">
      <w:rPr>
        <w:rFonts w:ascii="Times New Roman" w:hAnsi="Times New Roman" w:cs="Times New Roman"/>
        <w:i/>
        <w:sz w:val="18"/>
        <w:szCs w:val="18"/>
      </w:rPr>
      <w:t xml:space="preserve"> z Przedszkola nr 7 w Suwałkach</w:t>
    </w:r>
  </w:p>
  <w:p w:rsidR="00E94C1B" w:rsidRPr="00861AE4" w:rsidRDefault="00E94C1B">
    <w:pPr>
      <w:pStyle w:val="Nagwek"/>
      <w:rPr>
        <w:rFonts w:ascii="Times New Roman" w:hAnsi="Times New Roman" w:cs="Times New Roman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1B" w:rsidRDefault="00E94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C9"/>
    <w:multiLevelType w:val="hybridMultilevel"/>
    <w:tmpl w:val="1560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69D"/>
    <w:multiLevelType w:val="multilevel"/>
    <w:tmpl w:val="4E7A11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070"/>
        </w:tabs>
        <w:ind w:left="107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F0346"/>
    <w:multiLevelType w:val="multilevel"/>
    <w:tmpl w:val="78CE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28E5"/>
    <w:multiLevelType w:val="multilevel"/>
    <w:tmpl w:val="4D485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67C18"/>
    <w:multiLevelType w:val="multilevel"/>
    <w:tmpl w:val="022EFA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62828"/>
    <w:multiLevelType w:val="hybridMultilevel"/>
    <w:tmpl w:val="FB34B394"/>
    <w:lvl w:ilvl="0" w:tplc="87D6B5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166"/>
    <w:multiLevelType w:val="multilevel"/>
    <w:tmpl w:val="87124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D1A7B"/>
    <w:multiLevelType w:val="multilevel"/>
    <w:tmpl w:val="241CCD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F6FB9"/>
    <w:multiLevelType w:val="multilevel"/>
    <w:tmpl w:val="BEF67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30681"/>
    <w:multiLevelType w:val="multilevel"/>
    <w:tmpl w:val="7B5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239DC"/>
    <w:multiLevelType w:val="multilevel"/>
    <w:tmpl w:val="F856A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42AB2"/>
    <w:multiLevelType w:val="multilevel"/>
    <w:tmpl w:val="752A4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13458"/>
    <w:multiLevelType w:val="multilevel"/>
    <w:tmpl w:val="A9A80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89B4E33"/>
    <w:multiLevelType w:val="multilevel"/>
    <w:tmpl w:val="6490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12E95"/>
    <w:multiLevelType w:val="multilevel"/>
    <w:tmpl w:val="7DF45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3F149F"/>
    <w:multiLevelType w:val="multilevel"/>
    <w:tmpl w:val="91E20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30AC5"/>
    <w:multiLevelType w:val="multilevel"/>
    <w:tmpl w:val="A85A0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2424B"/>
    <w:multiLevelType w:val="multilevel"/>
    <w:tmpl w:val="F9B899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372B1"/>
    <w:multiLevelType w:val="multilevel"/>
    <w:tmpl w:val="A6603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823F9E"/>
    <w:multiLevelType w:val="multilevel"/>
    <w:tmpl w:val="8F0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779E2"/>
    <w:multiLevelType w:val="hybridMultilevel"/>
    <w:tmpl w:val="9850B846"/>
    <w:lvl w:ilvl="0" w:tplc="7C787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6AA6"/>
    <w:multiLevelType w:val="multilevel"/>
    <w:tmpl w:val="5924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95E8F"/>
    <w:multiLevelType w:val="multilevel"/>
    <w:tmpl w:val="CE6EE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E0B67"/>
    <w:multiLevelType w:val="hybridMultilevel"/>
    <w:tmpl w:val="404A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07C68"/>
    <w:multiLevelType w:val="multilevel"/>
    <w:tmpl w:val="DF0A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562BD"/>
    <w:multiLevelType w:val="multilevel"/>
    <w:tmpl w:val="4CCC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1923C0"/>
    <w:multiLevelType w:val="multilevel"/>
    <w:tmpl w:val="852E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A48DD"/>
    <w:multiLevelType w:val="multilevel"/>
    <w:tmpl w:val="EF6C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B1FE1"/>
    <w:multiLevelType w:val="hybridMultilevel"/>
    <w:tmpl w:val="5BE02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F7F4E"/>
    <w:multiLevelType w:val="hybridMultilevel"/>
    <w:tmpl w:val="4CA85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59B7"/>
    <w:multiLevelType w:val="multilevel"/>
    <w:tmpl w:val="1B9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B26B8"/>
    <w:multiLevelType w:val="hybridMultilevel"/>
    <w:tmpl w:val="BC80212A"/>
    <w:lvl w:ilvl="0" w:tplc="034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6015"/>
    <w:multiLevelType w:val="multilevel"/>
    <w:tmpl w:val="81703C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321F97"/>
    <w:multiLevelType w:val="multilevel"/>
    <w:tmpl w:val="5412CF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7561CA"/>
    <w:multiLevelType w:val="multilevel"/>
    <w:tmpl w:val="BEBCD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403DF"/>
    <w:multiLevelType w:val="multilevel"/>
    <w:tmpl w:val="64188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34"/>
  </w:num>
  <w:num w:numId="5">
    <w:abstractNumId w:val="9"/>
  </w:num>
  <w:num w:numId="6">
    <w:abstractNumId w:val="14"/>
  </w:num>
  <w:num w:numId="7">
    <w:abstractNumId w:val="27"/>
  </w:num>
  <w:num w:numId="8">
    <w:abstractNumId w:val="8"/>
  </w:num>
  <w:num w:numId="9">
    <w:abstractNumId w:val="3"/>
  </w:num>
  <w:num w:numId="10">
    <w:abstractNumId w:val="35"/>
  </w:num>
  <w:num w:numId="11">
    <w:abstractNumId w:val="33"/>
  </w:num>
  <w:num w:numId="12">
    <w:abstractNumId w:val="11"/>
  </w:num>
  <w:num w:numId="13">
    <w:abstractNumId w:val="19"/>
  </w:num>
  <w:num w:numId="14">
    <w:abstractNumId w:val="28"/>
  </w:num>
  <w:num w:numId="15">
    <w:abstractNumId w:val="26"/>
  </w:num>
  <w:num w:numId="16">
    <w:abstractNumId w:val="10"/>
  </w:num>
  <w:num w:numId="17">
    <w:abstractNumId w:val="31"/>
  </w:num>
  <w:num w:numId="18">
    <w:abstractNumId w:val="23"/>
  </w:num>
  <w:num w:numId="19">
    <w:abstractNumId w:val="15"/>
  </w:num>
  <w:num w:numId="20">
    <w:abstractNumId w:val="17"/>
  </w:num>
  <w:num w:numId="21">
    <w:abstractNumId w:val="36"/>
  </w:num>
  <w:num w:numId="22">
    <w:abstractNumId w:val="18"/>
  </w:num>
  <w:num w:numId="23">
    <w:abstractNumId w:val="7"/>
  </w:num>
  <w:num w:numId="24">
    <w:abstractNumId w:val="22"/>
  </w:num>
  <w:num w:numId="25">
    <w:abstractNumId w:val="2"/>
  </w:num>
  <w:num w:numId="26">
    <w:abstractNumId w:val="12"/>
  </w:num>
  <w:num w:numId="27">
    <w:abstractNumId w:val="6"/>
  </w:num>
  <w:num w:numId="28">
    <w:abstractNumId w:val="20"/>
  </w:num>
  <w:num w:numId="29">
    <w:abstractNumId w:val="25"/>
  </w:num>
  <w:num w:numId="30">
    <w:abstractNumId w:val="21"/>
  </w:num>
  <w:num w:numId="31">
    <w:abstractNumId w:val="5"/>
  </w:num>
  <w:num w:numId="32">
    <w:abstractNumId w:val="24"/>
  </w:num>
  <w:num w:numId="33">
    <w:abstractNumId w:val="30"/>
  </w:num>
  <w:num w:numId="34">
    <w:abstractNumId w:val="0"/>
  </w:num>
  <w:num w:numId="35">
    <w:abstractNumId w:val="29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A8"/>
    <w:rsid w:val="000A20C4"/>
    <w:rsid w:val="001516FF"/>
    <w:rsid w:val="001B41EF"/>
    <w:rsid w:val="001D4C7C"/>
    <w:rsid w:val="00292B5C"/>
    <w:rsid w:val="002E03FD"/>
    <w:rsid w:val="00302716"/>
    <w:rsid w:val="0032047E"/>
    <w:rsid w:val="00332DED"/>
    <w:rsid w:val="004B77FF"/>
    <w:rsid w:val="00516300"/>
    <w:rsid w:val="00586AA3"/>
    <w:rsid w:val="00622EE3"/>
    <w:rsid w:val="006A4536"/>
    <w:rsid w:val="006D4144"/>
    <w:rsid w:val="007D46B3"/>
    <w:rsid w:val="00861AE4"/>
    <w:rsid w:val="00875B26"/>
    <w:rsid w:val="0088047F"/>
    <w:rsid w:val="008F4BE5"/>
    <w:rsid w:val="00911DD1"/>
    <w:rsid w:val="00934E49"/>
    <w:rsid w:val="00946642"/>
    <w:rsid w:val="009478C7"/>
    <w:rsid w:val="00A059A8"/>
    <w:rsid w:val="00AA47EB"/>
    <w:rsid w:val="00AD017E"/>
    <w:rsid w:val="00AD4A51"/>
    <w:rsid w:val="00AE5830"/>
    <w:rsid w:val="00BA60F2"/>
    <w:rsid w:val="00C54451"/>
    <w:rsid w:val="00C6620B"/>
    <w:rsid w:val="00CC2693"/>
    <w:rsid w:val="00CF260C"/>
    <w:rsid w:val="00D2351D"/>
    <w:rsid w:val="00D41626"/>
    <w:rsid w:val="00DC1511"/>
    <w:rsid w:val="00E135D9"/>
    <w:rsid w:val="00E776E5"/>
    <w:rsid w:val="00E93572"/>
    <w:rsid w:val="00E94A6F"/>
    <w:rsid w:val="00E94C1B"/>
    <w:rsid w:val="00EE3C72"/>
    <w:rsid w:val="00F514EB"/>
    <w:rsid w:val="00F54BA9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ADECA-D671-424B-9C82-FF0EA5F2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59A8"/>
    <w:rPr>
      <w:b/>
      <w:bCs/>
    </w:rPr>
  </w:style>
  <w:style w:type="paragraph" w:styleId="NormalnyWeb">
    <w:name w:val="Normal (Web)"/>
    <w:basedOn w:val="Normalny"/>
    <w:uiPriority w:val="99"/>
    <w:unhideWhenUsed/>
    <w:rsid w:val="00A059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A6F"/>
  </w:style>
  <w:style w:type="paragraph" w:styleId="Stopka">
    <w:name w:val="footer"/>
    <w:basedOn w:val="Normalny"/>
    <w:link w:val="StopkaZnak"/>
    <w:uiPriority w:val="99"/>
    <w:unhideWhenUsed/>
    <w:rsid w:val="00E9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A6F"/>
  </w:style>
  <w:style w:type="character" w:customStyle="1" w:styleId="ng-scope">
    <w:name w:val="ng-scope"/>
    <w:basedOn w:val="Domylnaczcionkaakapitu"/>
    <w:rsid w:val="00292B5C"/>
  </w:style>
  <w:style w:type="character" w:customStyle="1" w:styleId="ng-binding">
    <w:name w:val="ng-binding"/>
    <w:basedOn w:val="Domylnaczcionkaakapitu"/>
    <w:rsid w:val="00292B5C"/>
  </w:style>
  <w:style w:type="paragraph" w:styleId="Tekstdymka">
    <w:name w:val="Balloon Text"/>
    <w:basedOn w:val="Normalny"/>
    <w:link w:val="TekstdymkaZnak"/>
    <w:uiPriority w:val="99"/>
    <w:semiHidden/>
    <w:unhideWhenUsed/>
    <w:rsid w:val="00F5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Eleksnin Lachowska</cp:lastModifiedBy>
  <cp:revision>3</cp:revision>
  <cp:lastPrinted>2025-05-06T10:19:00Z</cp:lastPrinted>
  <dcterms:created xsi:type="dcterms:W3CDTF">2025-05-06T10:19:00Z</dcterms:created>
  <dcterms:modified xsi:type="dcterms:W3CDTF">2025-05-06T10:37:00Z</dcterms:modified>
</cp:coreProperties>
</file>